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FC69" w14:textId="76CB11DD" w:rsidR="002A0872" w:rsidRPr="004B5821" w:rsidRDefault="00EE30AD">
      <w:pPr>
        <w:spacing w:before="71"/>
        <w:ind w:left="121"/>
        <w:rPr>
          <w:b/>
          <w:sz w:val="24"/>
        </w:rPr>
      </w:pPr>
      <w:bookmarkStart w:id="0" w:name="ПРАВИЛА__проживания_(пребывания)_гостей_"/>
      <w:bookmarkEnd w:id="0"/>
      <w:r w:rsidRPr="004B5821">
        <w:rPr>
          <w:b/>
          <w:sz w:val="24"/>
        </w:rPr>
        <w:t xml:space="preserve">ПРАВИЛА проживания (пребывания) гостей в </w:t>
      </w:r>
      <w:r w:rsidR="00AB040A" w:rsidRPr="004B5821">
        <w:rPr>
          <w:b/>
          <w:sz w:val="24"/>
        </w:rPr>
        <w:t xml:space="preserve">Парк Отеле </w:t>
      </w:r>
      <w:r w:rsidR="005F7CBC" w:rsidRPr="004B5821">
        <w:rPr>
          <w:b/>
          <w:sz w:val="24"/>
        </w:rPr>
        <w:t>«</w:t>
      </w:r>
      <w:r w:rsidR="00AB040A" w:rsidRPr="004B5821">
        <w:rPr>
          <w:b/>
          <w:sz w:val="24"/>
        </w:rPr>
        <w:t>Грасс Парк</w:t>
      </w:r>
      <w:r w:rsidR="005F7CBC" w:rsidRPr="004B5821">
        <w:rPr>
          <w:b/>
          <w:sz w:val="24"/>
        </w:rPr>
        <w:t>»</w:t>
      </w:r>
    </w:p>
    <w:p w14:paraId="134F18D8" w14:textId="77777777" w:rsidR="002A0872" w:rsidRPr="004B5821" w:rsidRDefault="002A0872">
      <w:pPr>
        <w:pStyle w:val="a3"/>
        <w:ind w:firstLine="0"/>
        <w:jc w:val="left"/>
        <w:rPr>
          <w:b/>
          <w:sz w:val="26"/>
        </w:rPr>
      </w:pPr>
    </w:p>
    <w:p w14:paraId="5C78E1FF" w14:textId="77777777" w:rsidR="002A0872" w:rsidRPr="004B5821" w:rsidRDefault="00EE30AD">
      <w:pPr>
        <w:pStyle w:val="2"/>
        <w:numPr>
          <w:ilvl w:val="0"/>
          <w:numId w:val="2"/>
        </w:numPr>
        <w:tabs>
          <w:tab w:val="left" w:pos="541"/>
          <w:tab w:val="left" w:pos="542"/>
        </w:tabs>
        <w:spacing w:before="163"/>
        <w:ind w:hanging="421"/>
      </w:pPr>
      <w:r w:rsidRPr="004B5821">
        <w:t>Определения</w:t>
      </w:r>
    </w:p>
    <w:p w14:paraId="2482D113" w14:textId="77777777" w:rsidR="002A0872" w:rsidRPr="004B5821" w:rsidRDefault="002A0872">
      <w:pPr>
        <w:pStyle w:val="a3"/>
        <w:spacing w:before="8"/>
        <w:ind w:firstLine="0"/>
        <w:jc w:val="left"/>
        <w:rPr>
          <w:b/>
          <w:sz w:val="19"/>
        </w:rPr>
      </w:pPr>
    </w:p>
    <w:p w14:paraId="499B8CC9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ind w:right="110"/>
        <w:rPr>
          <w:sz w:val="20"/>
        </w:rPr>
      </w:pPr>
      <w:r w:rsidRPr="004B5821">
        <w:rPr>
          <w:sz w:val="20"/>
        </w:rPr>
        <w:t>Под понятием «отель» следует понимать гостиничный комплекс, включающий территорию отеля, жилые корпуса, спортивные сооружения и другие объекты, обеспечивающие его</w:t>
      </w:r>
      <w:r w:rsidRPr="004B5821">
        <w:rPr>
          <w:spacing w:val="-33"/>
          <w:sz w:val="20"/>
        </w:rPr>
        <w:t xml:space="preserve"> </w:t>
      </w:r>
      <w:r w:rsidRPr="004B5821">
        <w:rPr>
          <w:sz w:val="20"/>
        </w:rPr>
        <w:t>функционирование.</w:t>
      </w:r>
    </w:p>
    <w:p w14:paraId="6F74CE6A" w14:textId="6E27CBAA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ind w:right="108"/>
        <w:rPr>
          <w:sz w:val="20"/>
        </w:rPr>
      </w:pPr>
      <w:r w:rsidRPr="004B5821">
        <w:rPr>
          <w:sz w:val="20"/>
        </w:rPr>
        <w:t>Под понятием «гость отеля» (далее по тексту – гость) следует понимать лицо, находящееся на территории отеля, пользующееся заранее оплаченными услугами проживания и иными услугами отеля.</w:t>
      </w:r>
    </w:p>
    <w:p w14:paraId="6F1F98B7" w14:textId="7DC9AEF1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ind w:right="108"/>
        <w:rPr>
          <w:sz w:val="20"/>
        </w:rPr>
      </w:pPr>
      <w:r w:rsidRPr="004B5821">
        <w:rPr>
          <w:sz w:val="20"/>
        </w:rPr>
        <w:t>Под понятием «посетитель отеля» (далее по тексту – посетитель) следует понимать лицо, находящееся на территории отеля, пользующееся услугами отеля.</w:t>
      </w:r>
    </w:p>
    <w:p w14:paraId="2A328703" w14:textId="17FBFD15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right="107"/>
        <w:rPr>
          <w:sz w:val="20"/>
        </w:rPr>
      </w:pPr>
      <w:r w:rsidRPr="004B5821">
        <w:rPr>
          <w:sz w:val="20"/>
        </w:rPr>
        <w:t>Под понятием «оказанная услуга» следует понимать действие или деятельность, осуществлённые сотрудниками отеля по выполнению принятых на себя обязательств в соответствии с законом «О защите прав потребителей» и другими нормативными актами, регламентирующими</w:t>
      </w:r>
      <w:r w:rsidR="00C67077" w:rsidRPr="004B5821">
        <w:rPr>
          <w:sz w:val="20"/>
        </w:rPr>
        <w:t xml:space="preserve"> </w:t>
      </w:r>
      <w:r w:rsidRPr="004B5821">
        <w:rPr>
          <w:sz w:val="20"/>
        </w:rPr>
        <w:t>соответствующие виды деятельности.</w:t>
      </w:r>
    </w:p>
    <w:p w14:paraId="6F725288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spacing w:before="2"/>
        <w:ind w:left="720" w:right="111"/>
        <w:rPr>
          <w:sz w:val="20"/>
        </w:rPr>
      </w:pPr>
      <w:r w:rsidRPr="004B5821">
        <w:rPr>
          <w:sz w:val="20"/>
        </w:rPr>
        <w:t>Под понятием «не оказанная услуга» следует понимать невыполнение сотрудниками отеля обязательств по предоставлению оплаченных</w:t>
      </w:r>
      <w:r w:rsidRPr="004B5821">
        <w:rPr>
          <w:spacing w:val="2"/>
          <w:sz w:val="20"/>
        </w:rPr>
        <w:t xml:space="preserve"> </w:t>
      </w:r>
      <w:r w:rsidRPr="004B5821">
        <w:rPr>
          <w:sz w:val="20"/>
        </w:rPr>
        <w:t>услуг.</w:t>
      </w:r>
    </w:p>
    <w:p w14:paraId="0FD52073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right="107"/>
        <w:rPr>
          <w:sz w:val="20"/>
        </w:rPr>
      </w:pPr>
      <w:r w:rsidRPr="004B5821">
        <w:rPr>
          <w:sz w:val="20"/>
        </w:rPr>
        <w:t>Под понятием «ненадлежащее оказанная услуга» следует понимать услугу, которая была оказана не вовремя или с какими-либо отклонениями от заявленных</w:t>
      </w:r>
      <w:r w:rsidRPr="004B5821">
        <w:rPr>
          <w:spacing w:val="-7"/>
          <w:sz w:val="20"/>
        </w:rPr>
        <w:t xml:space="preserve"> </w:t>
      </w:r>
      <w:r w:rsidRPr="004B5821">
        <w:rPr>
          <w:sz w:val="20"/>
        </w:rPr>
        <w:t>характеристик.</w:t>
      </w:r>
    </w:p>
    <w:p w14:paraId="7E4A84C2" w14:textId="429773FE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right="107"/>
        <w:rPr>
          <w:sz w:val="20"/>
        </w:rPr>
      </w:pPr>
      <w:r w:rsidRPr="004B5821">
        <w:rPr>
          <w:sz w:val="20"/>
        </w:rPr>
        <w:t>Под понятием «грубое нарушение правил проживания гостей в отеле» следует понимать ситуацию, при которой поведение гостя препятствует администрации отеля и</w:t>
      </w:r>
      <w:r w:rsidR="00C67077" w:rsidRPr="004B5821">
        <w:rPr>
          <w:sz w:val="20"/>
        </w:rPr>
        <w:t>/</w:t>
      </w:r>
      <w:r w:rsidRPr="004B5821">
        <w:rPr>
          <w:sz w:val="20"/>
        </w:rPr>
        <w:t>или его персоналу выполнять надлежащим образом свои обязанности по обеспечению отдыха гостей отеля или его действия оскорбляют честь и достоинство обслуживающего персонала, а также нарушает нормы законодательства</w:t>
      </w:r>
      <w:r w:rsidRPr="004B5821">
        <w:rPr>
          <w:spacing w:val="-1"/>
          <w:sz w:val="20"/>
        </w:rPr>
        <w:t xml:space="preserve"> </w:t>
      </w:r>
      <w:r w:rsidRPr="004B5821">
        <w:rPr>
          <w:sz w:val="20"/>
        </w:rPr>
        <w:t>РФ.</w:t>
      </w:r>
    </w:p>
    <w:p w14:paraId="621F1B5D" w14:textId="77777777" w:rsidR="002A0872" w:rsidRPr="004B5821" w:rsidRDefault="002A0872">
      <w:pPr>
        <w:pStyle w:val="a3"/>
        <w:spacing w:before="3"/>
        <w:ind w:firstLine="0"/>
        <w:jc w:val="left"/>
      </w:pPr>
    </w:p>
    <w:p w14:paraId="5E69B339" w14:textId="77777777" w:rsidR="002A0872" w:rsidRPr="004B5821" w:rsidRDefault="00EE30AD">
      <w:pPr>
        <w:pStyle w:val="2"/>
        <w:numPr>
          <w:ilvl w:val="0"/>
          <w:numId w:val="2"/>
        </w:numPr>
        <w:tabs>
          <w:tab w:val="left" w:pos="540"/>
          <w:tab w:val="left" w:pos="541"/>
        </w:tabs>
        <w:spacing w:before="1"/>
        <w:ind w:left="540" w:hanging="421"/>
      </w:pPr>
      <w:r w:rsidRPr="004B5821">
        <w:t>Общие</w:t>
      </w:r>
      <w:r w:rsidRPr="004B5821">
        <w:rPr>
          <w:spacing w:val="-1"/>
        </w:rPr>
        <w:t xml:space="preserve"> </w:t>
      </w:r>
      <w:r w:rsidRPr="004B5821">
        <w:t>положения</w:t>
      </w:r>
    </w:p>
    <w:p w14:paraId="180D75E4" w14:textId="77777777" w:rsidR="002A0872" w:rsidRPr="004B5821" w:rsidRDefault="002A0872">
      <w:pPr>
        <w:pStyle w:val="a3"/>
        <w:spacing w:before="8"/>
        <w:ind w:firstLine="0"/>
        <w:jc w:val="left"/>
        <w:rPr>
          <w:b/>
          <w:sz w:val="19"/>
        </w:rPr>
      </w:pPr>
    </w:p>
    <w:p w14:paraId="577059AF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right="102" w:hanging="422"/>
        <w:rPr>
          <w:sz w:val="20"/>
        </w:rPr>
      </w:pPr>
      <w:r w:rsidRPr="004B5821">
        <w:rPr>
          <w:sz w:val="20"/>
        </w:rPr>
        <w:t xml:space="preserve">Настоящие правила (далее по тексту - Правила) разработаны в соответствии с </w:t>
      </w:r>
      <w:r w:rsidRPr="004B5821">
        <w:t xml:space="preserve">Правилами предоставления гостиничных услуг в Российской Федерации (утвержденными постановлением Правительства РФ от 9 октября 2015 г. N 1085) </w:t>
      </w:r>
      <w:r w:rsidRPr="004B5821">
        <w:rPr>
          <w:sz w:val="20"/>
        </w:rPr>
        <w:t>и Законом Российской Федерации «О защите прав потребителей» от 07.02.1992 года № 2300-1 (в ред. от 21.12.04 года), устанавливают правила проживания, а также определяют порядок предоставления услуг в</w:t>
      </w:r>
      <w:r w:rsidRPr="004B5821">
        <w:rPr>
          <w:spacing w:val="-15"/>
          <w:sz w:val="20"/>
        </w:rPr>
        <w:t xml:space="preserve"> </w:t>
      </w:r>
      <w:r w:rsidRPr="004B5821">
        <w:rPr>
          <w:sz w:val="20"/>
        </w:rPr>
        <w:t>отеле.</w:t>
      </w:r>
    </w:p>
    <w:p w14:paraId="0C2D6EB6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spacing w:line="228" w:lineRule="exact"/>
        <w:ind w:hanging="421"/>
        <w:rPr>
          <w:sz w:val="20"/>
        </w:rPr>
      </w:pPr>
      <w:r w:rsidRPr="004B5821">
        <w:rPr>
          <w:sz w:val="20"/>
        </w:rPr>
        <w:t>Настоящие правила распространяются на гостей и посетителей</w:t>
      </w:r>
      <w:r w:rsidRPr="004B5821">
        <w:rPr>
          <w:spacing w:val="-2"/>
          <w:sz w:val="20"/>
        </w:rPr>
        <w:t xml:space="preserve"> </w:t>
      </w:r>
      <w:r w:rsidRPr="004B5821">
        <w:rPr>
          <w:sz w:val="20"/>
        </w:rPr>
        <w:t>отеля.</w:t>
      </w:r>
    </w:p>
    <w:p w14:paraId="45FCF151" w14:textId="4FCF2020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ind w:right="107"/>
        <w:rPr>
          <w:sz w:val="20"/>
        </w:rPr>
      </w:pPr>
      <w:r w:rsidRPr="004B5821">
        <w:rPr>
          <w:sz w:val="20"/>
        </w:rPr>
        <w:t>Гость</w:t>
      </w:r>
      <w:r w:rsidR="00C67077" w:rsidRPr="004B5821">
        <w:rPr>
          <w:sz w:val="20"/>
        </w:rPr>
        <w:t xml:space="preserve"> /</w:t>
      </w:r>
      <w:r w:rsidR="00844B82" w:rsidRPr="004B5821">
        <w:rPr>
          <w:sz w:val="20"/>
        </w:rPr>
        <w:t xml:space="preserve"> </w:t>
      </w:r>
      <w:r w:rsidRPr="004B5821">
        <w:rPr>
          <w:sz w:val="20"/>
        </w:rPr>
        <w:t>посетитель обязан довести информацию, содержащуюся в настоящих Правилах</w:t>
      </w:r>
      <w:r w:rsidR="00844B82" w:rsidRPr="004B5821">
        <w:rPr>
          <w:sz w:val="20"/>
        </w:rPr>
        <w:t>,</w:t>
      </w:r>
      <w:r w:rsidRPr="004B5821">
        <w:rPr>
          <w:sz w:val="20"/>
        </w:rPr>
        <w:t xml:space="preserve"> до сведения проживающих с ним гостей в одном номере. При этом ответственным за соблюдение настоящих Правил является персонально каждый гость за исключением случаев, предусмотренных действующим законодательством и настоящими</w:t>
      </w:r>
      <w:r w:rsidRPr="004B5821">
        <w:rPr>
          <w:spacing w:val="-2"/>
          <w:sz w:val="20"/>
        </w:rPr>
        <w:t xml:space="preserve"> </w:t>
      </w:r>
      <w:r w:rsidRPr="004B5821">
        <w:rPr>
          <w:sz w:val="20"/>
        </w:rPr>
        <w:t>Правилами.</w:t>
      </w:r>
    </w:p>
    <w:p w14:paraId="13C288EB" w14:textId="77777777" w:rsidR="002A0872" w:rsidRPr="004B5821" w:rsidRDefault="002A0872">
      <w:pPr>
        <w:pStyle w:val="a3"/>
        <w:spacing w:before="5"/>
        <w:ind w:firstLine="0"/>
        <w:jc w:val="left"/>
      </w:pPr>
    </w:p>
    <w:p w14:paraId="290B66B4" w14:textId="77777777" w:rsidR="002A0872" w:rsidRPr="004B5821" w:rsidRDefault="00EE30AD">
      <w:pPr>
        <w:pStyle w:val="2"/>
        <w:numPr>
          <w:ilvl w:val="0"/>
          <w:numId w:val="2"/>
        </w:numPr>
        <w:tabs>
          <w:tab w:val="left" w:pos="541"/>
          <w:tab w:val="left" w:pos="542"/>
        </w:tabs>
        <w:ind w:hanging="421"/>
      </w:pPr>
      <w:r w:rsidRPr="004B5821">
        <w:t>Порядок предоставления услуг в отеле</w:t>
      </w:r>
    </w:p>
    <w:p w14:paraId="356FDE3C" w14:textId="77777777" w:rsidR="002A0872" w:rsidRPr="004B5821" w:rsidRDefault="002A0872">
      <w:pPr>
        <w:pStyle w:val="a3"/>
        <w:spacing w:before="5"/>
        <w:ind w:firstLine="0"/>
        <w:jc w:val="left"/>
        <w:rPr>
          <w:b/>
          <w:sz w:val="19"/>
        </w:rPr>
      </w:pPr>
    </w:p>
    <w:p w14:paraId="1FAD6B48" w14:textId="0B20897D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ind w:right="107"/>
        <w:rPr>
          <w:sz w:val="20"/>
        </w:rPr>
      </w:pPr>
      <w:r w:rsidRPr="004B5821">
        <w:rPr>
          <w:sz w:val="20"/>
        </w:rPr>
        <w:t>Заезд и размещение в отеле осуществляется с 1</w:t>
      </w:r>
      <w:r w:rsidR="005F7CBC" w:rsidRPr="004B5821">
        <w:rPr>
          <w:sz w:val="20"/>
        </w:rPr>
        <w:t>4</w:t>
      </w:r>
      <w:r w:rsidRPr="004B5821">
        <w:rPr>
          <w:sz w:val="20"/>
        </w:rPr>
        <w:t>.00 на основании предъявления гостем и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или посетителем отеля:</w:t>
      </w:r>
    </w:p>
    <w:p w14:paraId="5AF96792" w14:textId="77777777" w:rsidR="002A0872" w:rsidRPr="004B5821" w:rsidRDefault="00EE30AD">
      <w:pPr>
        <w:pStyle w:val="a4"/>
        <w:numPr>
          <w:ilvl w:val="2"/>
          <w:numId w:val="2"/>
        </w:numPr>
        <w:tabs>
          <w:tab w:val="left" w:pos="657"/>
        </w:tabs>
        <w:spacing w:before="1"/>
        <w:rPr>
          <w:sz w:val="20"/>
        </w:rPr>
      </w:pPr>
      <w:r w:rsidRPr="004B5821">
        <w:rPr>
          <w:sz w:val="20"/>
        </w:rPr>
        <w:t>документа, удостоверяющего</w:t>
      </w:r>
      <w:r w:rsidRPr="004B5821">
        <w:rPr>
          <w:spacing w:val="3"/>
          <w:sz w:val="20"/>
        </w:rPr>
        <w:t xml:space="preserve"> </w:t>
      </w:r>
      <w:r w:rsidRPr="004B5821">
        <w:rPr>
          <w:sz w:val="20"/>
        </w:rPr>
        <w:t>личность;</w:t>
      </w:r>
    </w:p>
    <w:p w14:paraId="2D0731A5" w14:textId="77777777" w:rsidR="002A0872" w:rsidRPr="004B5821" w:rsidRDefault="00EE30AD">
      <w:pPr>
        <w:pStyle w:val="a4"/>
        <w:numPr>
          <w:ilvl w:val="2"/>
          <w:numId w:val="2"/>
        </w:numPr>
        <w:tabs>
          <w:tab w:val="left" w:pos="657"/>
        </w:tabs>
        <w:spacing w:before="1"/>
        <w:rPr>
          <w:sz w:val="20"/>
        </w:rPr>
      </w:pPr>
      <w:r w:rsidRPr="004B5821">
        <w:rPr>
          <w:sz w:val="20"/>
        </w:rPr>
        <w:t>документа, подтверждающего оплату за проживание (для гостей</w:t>
      </w:r>
      <w:r w:rsidRPr="004B5821">
        <w:rPr>
          <w:spacing w:val="-4"/>
          <w:sz w:val="20"/>
        </w:rPr>
        <w:t xml:space="preserve"> </w:t>
      </w:r>
      <w:r w:rsidRPr="004B5821">
        <w:rPr>
          <w:sz w:val="20"/>
        </w:rPr>
        <w:t>отеля).</w:t>
      </w:r>
    </w:p>
    <w:p w14:paraId="0808461C" w14:textId="04F8A7A5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ind w:right="106"/>
        <w:rPr>
          <w:sz w:val="20"/>
        </w:rPr>
      </w:pPr>
      <w:r w:rsidRPr="004B5821">
        <w:rPr>
          <w:sz w:val="20"/>
        </w:rPr>
        <w:t>Подпись гостя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посетителя на чеке означает принятие этой услуги и согласие оплатить стоимость данной услуги при выезде из отеля или в любое другое удобное для гостя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посетителя отеля время (до выезда из отеля)</w:t>
      </w:r>
      <w:r w:rsidR="005F7CBC" w:rsidRPr="004B5821">
        <w:rPr>
          <w:sz w:val="20"/>
        </w:rPr>
        <w:t>.</w:t>
      </w:r>
    </w:p>
    <w:p w14:paraId="4076585E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spacing w:before="1" w:line="229" w:lineRule="exact"/>
        <w:ind w:hanging="421"/>
        <w:rPr>
          <w:sz w:val="20"/>
        </w:rPr>
      </w:pPr>
      <w:r w:rsidRPr="004B5821">
        <w:rPr>
          <w:sz w:val="20"/>
        </w:rPr>
        <w:t>В отеле установлена следующая система</w:t>
      </w:r>
      <w:r w:rsidRPr="004B5821">
        <w:rPr>
          <w:spacing w:val="3"/>
          <w:sz w:val="20"/>
        </w:rPr>
        <w:t xml:space="preserve"> </w:t>
      </w:r>
      <w:r w:rsidRPr="004B5821">
        <w:rPr>
          <w:sz w:val="20"/>
        </w:rPr>
        <w:t>питания:</w:t>
      </w:r>
    </w:p>
    <w:p w14:paraId="1728F0D5" w14:textId="77F99BDE" w:rsidR="002A0872" w:rsidRPr="004B5821" w:rsidRDefault="00EE30AD">
      <w:pPr>
        <w:pStyle w:val="a4"/>
        <w:numPr>
          <w:ilvl w:val="0"/>
          <w:numId w:val="1"/>
        </w:numPr>
        <w:tabs>
          <w:tab w:val="left" w:pos="657"/>
        </w:tabs>
        <w:spacing w:line="229" w:lineRule="exact"/>
        <w:jc w:val="left"/>
        <w:rPr>
          <w:sz w:val="20"/>
        </w:rPr>
      </w:pPr>
      <w:r w:rsidRPr="004B5821">
        <w:rPr>
          <w:sz w:val="20"/>
        </w:rPr>
        <w:t>завтрак (шведский</w:t>
      </w:r>
      <w:r w:rsidRPr="004B5821">
        <w:rPr>
          <w:spacing w:val="-3"/>
          <w:sz w:val="20"/>
        </w:rPr>
        <w:t xml:space="preserve"> </w:t>
      </w:r>
      <w:r w:rsidRPr="004B5821">
        <w:rPr>
          <w:sz w:val="20"/>
        </w:rPr>
        <w:t>стол)</w:t>
      </w:r>
      <w:r w:rsidR="005F7CBC" w:rsidRPr="004B5821">
        <w:rPr>
          <w:sz w:val="20"/>
        </w:rPr>
        <w:t>.</w:t>
      </w:r>
    </w:p>
    <w:p w14:paraId="18ABD753" w14:textId="77777777" w:rsidR="002A0872" w:rsidRPr="004B5821" w:rsidRDefault="00EE30AD">
      <w:pPr>
        <w:pStyle w:val="a4"/>
        <w:numPr>
          <w:ilvl w:val="0"/>
          <w:numId w:val="1"/>
        </w:numPr>
        <w:tabs>
          <w:tab w:val="left" w:pos="657"/>
        </w:tabs>
        <w:jc w:val="left"/>
        <w:rPr>
          <w:sz w:val="20"/>
        </w:rPr>
      </w:pPr>
      <w:r w:rsidRPr="004B5821">
        <w:rPr>
          <w:sz w:val="20"/>
        </w:rPr>
        <w:t>обед (шведский стол или по меню на заказ) за дополнительную</w:t>
      </w:r>
      <w:r w:rsidRPr="004B5821">
        <w:rPr>
          <w:spacing w:val="-4"/>
          <w:sz w:val="20"/>
        </w:rPr>
        <w:t xml:space="preserve"> </w:t>
      </w:r>
      <w:r w:rsidRPr="004B5821">
        <w:rPr>
          <w:sz w:val="20"/>
        </w:rPr>
        <w:t>плату;</w:t>
      </w:r>
    </w:p>
    <w:p w14:paraId="13704A9F" w14:textId="77777777" w:rsidR="002A0872" w:rsidRPr="004B5821" w:rsidRDefault="00EE30AD">
      <w:pPr>
        <w:pStyle w:val="a4"/>
        <w:numPr>
          <w:ilvl w:val="0"/>
          <w:numId w:val="1"/>
        </w:numPr>
        <w:tabs>
          <w:tab w:val="left" w:pos="659"/>
        </w:tabs>
        <w:spacing w:before="1"/>
        <w:ind w:left="658" w:hanging="118"/>
        <w:jc w:val="left"/>
        <w:rPr>
          <w:sz w:val="20"/>
        </w:rPr>
      </w:pPr>
      <w:r w:rsidRPr="004B5821">
        <w:rPr>
          <w:sz w:val="20"/>
        </w:rPr>
        <w:t>ужин (по меню на заказ) за дополнительную плату.</w:t>
      </w:r>
    </w:p>
    <w:p w14:paraId="4253C4CA" w14:textId="3EB828A1" w:rsidR="002A0872" w:rsidRPr="004B5821" w:rsidRDefault="00EE30AD" w:rsidP="003663D7">
      <w:pPr>
        <w:pStyle w:val="a4"/>
        <w:numPr>
          <w:ilvl w:val="1"/>
          <w:numId w:val="2"/>
        </w:numPr>
        <w:tabs>
          <w:tab w:val="left" w:pos="721"/>
        </w:tabs>
        <w:ind w:left="720" w:right="109"/>
        <w:rPr>
          <w:sz w:val="20"/>
        </w:rPr>
        <w:sectPr w:rsidR="002A0872" w:rsidRPr="004B5821">
          <w:pgSz w:w="11910" w:h="16840"/>
          <w:pgMar w:top="1040" w:right="740" w:bottom="280" w:left="1580" w:header="720" w:footer="720" w:gutter="0"/>
          <w:cols w:space="720"/>
        </w:sectPr>
      </w:pPr>
      <w:r w:rsidRPr="004B5821">
        <w:rPr>
          <w:sz w:val="20"/>
        </w:rPr>
        <w:t>Оплата услуг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товаров, оказываемых на территории отеля, может осуществляться как наличными денежными</w:t>
      </w:r>
      <w:r w:rsidRPr="004B5821">
        <w:rPr>
          <w:spacing w:val="8"/>
          <w:sz w:val="20"/>
        </w:rPr>
        <w:t xml:space="preserve"> </w:t>
      </w:r>
      <w:r w:rsidRPr="004B5821">
        <w:rPr>
          <w:sz w:val="20"/>
        </w:rPr>
        <w:t>средствами,</w:t>
      </w:r>
      <w:r w:rsidRPr="004B5821">
        <w:rPr>
          <w:spacing w:val="10"/>
          <w:sz w:val="20"/>
        </w:rPr>
        <w:t xml:space="preserve"> </w:t>
      </w:r>
      <w:r w:rsidRPr="004B5821">
        <w:rPr>
          <w:sz w:val="20"/>
        </w:rPr>
        <w:t>так</w:t>
      </w:r>
      <w:r w:rsidRPr="004B5821">
        <w:rPr>
          <w:spacing w:val="8"/>
          <w:sz w:val="20"/>
        </w:rPr>
        <w:t xml:space="preserve"> </w:t>
      </w:r>
      <w:r w:rsidRPr="004B5821">
        <w:rPr>
          <w:sz w:val="20"/>
        </w:rPr>
        <w:t>и</w:t>
      </w:r>
      <w:r w:rsidRPr="004B5821">
        <w:rPr>
          <w:spacing w:val="9"/>
          <w:sz w:val="20"/>
        </w:rPr>
        <w:t xml:space="preserve"> </w:t>
      </w:r>
      <w:r w:rsidRPr="004B5821">
        <w:rPr>
          <w:sz w:val="20"/>
        </w:rPr>
        <w:t>банковскими</w:t>
      </w:r>
      <w:r w:rsidRPr="004B5821">
        <w:rPr>
          <w:spacing w:val="9"/>
          <w:sz w:val="20"/>
        </w:rPr>
        <w:t xml:space="preserve"> </w:t>
      </w:r>
      <w:r w:rsidRPr="004B5821">
        <w:rPr>
          <w:sz w:val="20"/>
        </w:rPr>
        <w:t>картами:</w:t>
      </w:r>
      <w:r w:rsidRPr="004B5821">
        <w:rPr>
          <w:spacing w:val="11"/>
          <w:sz w:val="20"/>
        </w:rPr>
        <w:t xml:space="preserve"> </w:t>
      </w:r>
      <w:proofErr w:type="spellStart"/>
      <w:r w:rsidRPr="004B5821">
        <w:rPr>
          <w:sz w:val="20"/>
        </w:rPr>
        <w:t>Visa</w:t>
      </w:r>
      <w:proofErr w:type="spellEnd"/>
      <w:r w:rsidRPr="004B5821">
        <w:rPr>
          <w:spacing w:val="10"/>
          <w:sz w:val="20"/>
        </w:rPr>
        <w:t xml:space="preserve"> </w:t>
      </w:r>
      <w:proofErr w:type="spellStart"/>
      <w:r w:rsidRPr="004B5821">
        <w:rPr>
          <w:sz w:val="20"/>
        </w:rPr>
        <w:t>International</w:t>
      </w:r>
      <w:proofErr w:type="spellEnd"/>
      <w:r w:rsidRPr="004B5821">
        <w:rPr>
          <w:sz w:val="20"/>
        </w:rPr>
        <w:t>,</w:t>
      </w:r>
      <w:r w:rsidRPr="004B5821">
        <w:rPr>
          <w:spacing w:val="9"/>
          <w:sz w:val="20"/>
        </w:rPr>
        <w:t xml:space="preserve"> </w:t>
      </w:r>
      <w:proofErr w:type="spellStart"/>
      <w:r w:rsidRPr="004B5821">
        <w:rPr>
          <w:sz w:val="20"/>
        </w:rPr>
        <w:t>MasterCard</w:t>
      </w:r>
      <w:proofErr w:type="spellEnd"/>
      <w:r w:rsidRPr="004B5821">
        <w:rPr>
          <w:spacing w:val="11"/>
          <w:sz w:val="20"/>
        </w:rPr>
        <w:t xml:space="preserve"> </w:t>
      </w:r>
      <w:proofErr w:type="spellStart"/>
      <w:r w:rsidRPr="004B5821">
        <w:rPr>
          <w:sz w:val="20"/>
        </w:rPr>
        <w:t>International</w:t>
      </w:r>
      <w:proofErr w:type="spellEnd"/>
      <w:r w:rsidR="005F7CBC" w:rsidRPr="004B5821">
        <w:rPr>
          <w:sz w:val="20"/>
        </w:rPr>
        <w:t>.</w:t>
      </w:r>
    </w:p>
    <w:p w14:paraId="22B15D30" w14:textId="61AD6AE6" w:rsidR="002A0872" w:rsidRPr="004B5821" w:rsidRDefault="00EE30AD">
      <w:pPr>
        <w:pStyle w:val="a3"/>
        <w:spacing w:before="67"/>
        <w:ind w:left="721" w:right="110" w:firstLine="0"/>
      </w:pPr>
      <w:r w:rsidRPr="004B5821">
        <w:lastRenderedPageBreak/>
        <w:t>При оплате услуг юридическими лицами используется безналичная форма расчетов, а также оплата наличными с соблюдением требований действующего законодательства.</w:t>
      </w:r>
    </w:p>
    <w:p w14:paraId="0950D22F" w14:textId="654BCAC1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spacing w:before="2"/>
        <w:ind w:right="108" w:hanging="421"/>
        <w:rPr>
          <w:sz w:val="20"/>
        </w:rPr>
      </w:pPr>
      <w:r w:rsidRPr="004B5821">
        <w:rPr>
          <w:sz w:val="20"/>
        </w:rPr>
        <w:t>Все претензии по качеству услуг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товаров должны быть заявлены в ходе оказания услуги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 xml:space="preserve"> продажи товара либо сразу после их оказания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продажи в соответствии с п. 7.1. настоящих</w:t>
      </w:r>
      <w:r w:rsidRPr="004B5821">
        <w:rPr>
          <w:spacing w:val="-12"/>
          <w:sz w:val="20"/>
        </w:rPr>
        <w:t xml:space="preserve"> </w:t>
      </w:r>
      <w:r w:rsidRPr="004B5821">
        <w:rPr>
          <w:sz w:val="20"/>
        </w:rPr>
        <w:t>Правил.</w:t>
      </w:r>
    </w:p>
    <w:p w14:paraId="7C9BFD15" w14:textId="77777777" w:rsidR="002A0872" w:rsidRPr="004B5821" w:rsidRDefault="002A0872">
      <w:pPr>
        <w:pStyle w:val="a3"/>
        <w:ind w:firstLine="0"/>
        <w:jc w:val="left"/>
        <w:rPr>
          <w:sz w:val="22"/>
        </w:rPr>
      </w:pPr>
    </w:p>
    <w:p w14:paraId="07490EAF" w14:textId="77777777" w:rsidR="002A0872" w:rsidRPr="004B5821" w:rsidRDefault="002A0872">
      <w:pPr>
        <w:pStyle w:val="a3"/>
        <w:spacing w:before="4"/>
        <w:ind w:firstLine="0"/>
        <w:jc w:val="left"/>
        <w:rPr>
          <w:sz w:val="18"/>
        </w:rPr>
      </w:pPr>
    </w:p>
    <w:p w14:paraId="18C51363" w14:textId="6061E040" w:rsidR="002A0872" w:rsidRPr="004B5821" w:rsidRDefault="00EE30AD">
      <w:pPr>
        <w:pStyle w:val="2"/>
        <w:numPr>
          <w:ilvl w:val="0"/>
          <w:numId w:val="2"/>
        </w:numPr>
        <w:tabs>
          <w:tab w:val="left" w:pos="541"/>
          <w:tab w:val="left" w:pos="542"/>
        </w:tabs>
        <w:ind w:hanging="421"/>
      </w:pPr>
      <w:r w:rsidRPr="004B5821">
        <w:t>Права гостя</w:t>
      </w:r>
      <w:r w:rsidR="00C67077" w:rsidRPr="004B5821">
        <w:t xml:space="preserve"> /</w:t>
      </w:r>
      <w:r w:rsidRPr="004B5821">
        <w:t>посетителя</w:t>
      </w:r>
    </w:p>
    <w:p w14:paraId="5B857F33" w14:textId="77777777" w:rsidR="002A0872" w:rsidRPr="004B5821" w:rsidRDefault="002A0872">
      <w:pPr>
        <w:pStyle w:val="a3"/>
        <w:spacing w:before="8"/>
        <w:ind w:firstLine="0"/>
        <w:jc w:val="left"/>
        <w:rPr>
          <w:b/>
          <w:sz w:val="19"/>
        </w:rPr>
      </w:pPr>
    </w:p>
    <w:p w14:paraId="2B6DB73F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ind w:hanging="421"/>
        <w:rPr>
          <w:sz w:val="20"/>
        </w:rPr>
      </w:pPr>
      <w:r w:rsidRPr="004B5821">
        <w:rPr>
          <w:sz w:val="20"/>
        </w:rPr>
        <w:t>Пользоваться всеми услугами отеля в установленном регламентом рабочего времени</w:t>
      </w:r>
      <w:r w:rsidRPr="004B5821">
        <w:rPr>
          <w:spacing w:val="-10"/>
          <w:sz w:val="20"/>
        </w:rPr>
        <w:t xml:space="preserve"> </w:t>
      </w:r>
      <w:r w:rsidRPr="004B5821">
        <w:rPr>
          <w:sz w:val="20"/>
        </w:rPr>
        <w:t>интервале.</w:t>
      </w:r>
    </w:p>
    <w:p w14:paraId="2B1BBF0F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ind w:right="107"/>
        <w:rPr>
          <w:sz w:val="20"/>
        </w:rPr>
      </w:pPr>
      <w:r w:rsidRPr="004B5821">
        <w:rPr>
          <w:sz w:val="20"/>
        </w:rPr>
        <w:t>Получать информацию о часах работы, стоимости, перечне услуг, оказываемых отелем, производить предварительный заказ услуг, получать информацию о состоянии своего счета у сотрудников ресепшн и делать его промежуточную или полную</w:t>
      </w:r>
      <w:r w:rsidRPr="004B5821">
        <w:rPr>
          <w:spacing w:val="-1"/>
          <w:sz w:val="20"/>
        </w:rPr>
        <w:t xml:space="preserve"> </w:t>
      </w:r>
      <w:r w:rsidRPr="004B5821">
        <w:rPr>
          <w:sz w:val="20"/>
        </w:rPr>
        <w:t>оплату.</w:t>
      </w:r>
    </w:p>
    <w:p w14:paraId="627D6DC0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ind w:right="107"/>
        <w:rPr>
          <w:sz w:val="20"/>
        </w:rPr>
      </w:pPr>
      <w:r w:rsidRPr="004B5821">
        <w:rPr>
          <w:sz w:val="20"/>
        </w:rPr>
        <w:t>Приглашать на территорию отеля лиц, посещающих гостей отеля, оформляя для них дневную карту на</w:t>
      </w:r>
      <w:r w:rsidRPr="004B5821">
        <w:rPr>
          <w:spacing w:val="-1"/>
          <w:sz w:val="20"/>
        </w:rPr>
        <w:t xml:space="preserve"> </w:t>
      </w:r>
      <w:r w:rsidRPr="004B5821">
        <w:rPr>
          <w:sz w:val="20"/>
        </w:rPr>
        <w:t>ресепшн.</w:t>
      </w:r>
    </w:p>
    <w:p w14:paraId="00E84DA6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spacing w:before="1"/>
        <w:ind w:right="109"/>
        <w:rPr>
          <w:sz w:val="20"/>
        </w:rPr>
      </w:pPr>
      <w:r w:rsidRPr="004B5821">
        <w:rPr>
          <w:sz w:val="20"/>
        </w:rPr>
        <w:t>Обращаться к сотрудникам ресепшн по вопросам качества оказанных услуг и при необходимости своевременно составлять акт-претензию по качеству оказанных услуг.</w:t>
      </w:r>
    </w:p>
    <w:p w14:paraId="6AF7862F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right="108"/>
        <w:rPr>
          <w:sz w:val="20"/>
        </w:rPr>
      </w:pPr>
      <w:r w:rsidRPr="004B5821">
        <w:rPr>
          <w:sz w:val="20"/>
        </w:rPr>
        <w:t>Отказаться от участия в анимационных конкурсах и развлекательных программах, проводимых артистами различных</w:t>
      </w:r>
      <w:r w:rsidRPr="004B5821">
        <w:rPr>
          <w:spacing w:val="-1"/>
          <w:sz w:val="20"/>
        </w:rPr>
        <w:t xml:space="preserve"> </w:t>
      </w:r>
      <w:r w:rsidRPr="004B5821">
        <w:rPr>
          <w:sz w:val="20"/>
        </w:rPr>
        <w:t>жанров.</w:t>
      </w:r>
    </w:p>
    <w:p w14:paraId="34E3B1B6" w14:textId="77777777" w:rsidR="002A0872" w:rsidRPr="004B5821" w:rsidRDefault="002A0872">
      <w:pPr>
        <w:pStyle w:val="a3"/>
        <w:spacing w:before="4"/>
        <w:ind w:firstLine="0"/>
        <w:jc w:val="left"/>
      </w:pPr>
    </w:p>
    <w:p w14:paraId="1E256311" w14:textId="570247D8" w:rsidR="002A0872" w:rsidRPr="004B5821" w:rsidRDefault="00EE30AD">
      <w:pPr>
        <w:pStyle w:val="2"/>
        <w:numPr>
          <w:ilvl w:val="0"/>
          <w:numId w:val="2"/>
        </w:numPr>
        <w:tabs>
          <w:tab w:val="left" w:pos="540"/>
          <w:tab w:val="left" w:pos="541"/>
        </w:tabs>
        <w:ind w:left="540"/>
      </w:pPr>
      <w:r w:rsidRPr="004B5821">
        <w:t>Обязанности</w:t>
      </w:r>
      <w:r w:rsidRPr="004B5821">
        <w:rPr>
          <w:spacing w:val="-1"/>
        </w:rPr>
        <w:t xml:space="preserve"> </w:t>
      </w:r>
      <w:r w:rsidRPr="004B5821">
        <w:t>гостя</w:t>
      </w:r>
      <w:r w:rsidR="00C67077" w:rsidRPr="004B5821">
        <w:t xml:space="preserve"> /</w:t>
      </w:r>
      <w:r w:rsidRPr="004B5821">
        <w:t>посетителя</w:t>
      </w:r>
    </w:p>
    <w:p w14:paraId="1B5655C0" w14:textId="77777777" w:rsidR="002A0872" w:rsidRPr="004B5821" w:rsidRDefault="002A0872">
      <w:pPr>
        <w:pStyle w:val="a3"/>
        <w:spacing w:before="8"/>
        <w:ind w:firstLine="0"/>
        <w:jc w:val="left"/>
        <w:rPr>
          <w:b/>
          <w:sz w:val="19"/>
        </w:rPr>
      </w:pPr>
    </w:p>
    <w:p w14:paraId="5A2460AB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right="108"/>
        <w:rPr>
          <w:sz w:val="20"/>
        </w:rPr>
      </w:pPr>
      <w:r w:rsidRPr="004B5821">
        <w:rPr>
          <w:sz w:val="20"/>
        </w:rPr>
        <w:t>В период пребывания в Отеле соблюдать морально-этические нормы, воздерживаться в местах массового отдыха гостей от чрезмерного употребления алкоголя и нецензурных выражений. Уважать право других гостей на отдых, не оскорблять действиями и словами обслуживающий</w:t>
      </w:r>
      <w:r w:rsidRPr="004B5821">
        <w:rPr>
          <w:spacing w:val="-21"/>
          <w:sz w:val="20"/>
        </w:rPr>
        <w:t xml:space="preserve"> </w:t>
      </w:r>
      <w:r w:rsidRPr="004B5821">
        <w:rPr>
          <w:sz w:val="20"/>
        </w:rPr>
        <w:t>персонал.</w:t>
      </w:r>
    </w:p>
    <w:p w14:paraId="409D699F" w14:textId="2B1E8773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right="106"/>
        <w:rPr>
          <w:sz w:val="20"/>
        </w:rPr>
      </w:pPr>
      <w:r w:rsidRPr="004B5821">
        <w:rPr>
          <w:sz w:val="20"/>
        </w:rPr>
        <w:t>Соблюдать правила пользования объектами инфраструктуры отеля, прописанными на информационной доске. Беречь имущество отеля, предоставленное гостю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посетителю во временное пользование. В случае нанесения ущерба возмещать убытки, причиненные имуществу</w:t>
      </w:r>
      <w:r w:rsidRPr="004B5821">
        <w:rPr>
          <w:spacing w:val="-5"/>
          <w:sz w:val="20"/>
        </w:rPr>
        <w:t xml:space="preserve"> </w:t>
      </w:r>
      <w:r w:rsidRPr="004B5821">
        <w:rPr>
          <w:sz w:val="20"/>
        </w:rPr>
        <w:t>отеля.</w:t>
      </w:r>
    </w:p>
    <w:p w14:paraId="71E9C902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spacing w:before="1"/>
        <w:ind w:left="720" w:right="108"/>
        <w:rPr>
          <w:sz w:val="20"/>
        </w:rPr>
      </w:pPr>
      <w:r w:rsidRPr="004B5821">
        <w:rPr>
          <w:sz w:val="20"/>
        </w:rPr>
        <w:t>Ознакомиться и соблюдать правила пожарной безопасности на всех объектах инфраструктуры отеля, соблюдать настоящие</w:t>
      </w:r>
      <w:r w:rsidRPr="004B5821">
        <w:rPr>
          <w:spacing w:val="-1"/>
          <w:sz w:val="20"/>
        </w:rPr>
        <w:t xml:space="preserve"> </w:t>
      </w:r>
      <w:r w:rsidRPr="004B5821">
        <w:rPr>
          <w:sz w:val="20"/>
        </w:rPr>
        <w:t>Правила.</w:t>
      </w:r>
    </w:p>
    <w:p w14:paraId="30D1402C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spacing w:line="229" w:lineRule="exact"/>
        <w:ind w:left="720" w:hanging="421"/>
        <w:rPr>
          <w:sz w:val="20"/>
        </w:rPr>
      </w:pPr>
      <w:r w:rsidRPr="004B5821">
        <w:rPr>
          <w:sz w:val="20"/>
        </w:rPr>
        <w:t>В период с 23.00 до 09.00 соблюдать тишину и не нарушать отдых других</w:t>
      </w:r>
      <w:r w:rsidRPr="004B5821">
        <w:rPr>
          <w:spacing w:val="-8"/>
          <w:sz w:val="20"/>
        </w:rPr>
        <w:t xml:space="preserve"> </w:t>
      </w:r>
      <w:r w:rsidRPr="004B5821">
        <w:rPr>
          <w:sz w:val="20"/>
        </w:rPr>
        <w:t>гостей.</w:t>
      </w:r>
    </w:p>
    <w:p w14:paraId="6697A7EE" w14:textId="6FF845F2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ind w:left="720" w:right="111"/>
        <w:rPr>
          <w:sz w:val="20"/>
        </w:rPr>
      </w:pPr>
      <w:r w:rsidRPr="004B5821">
        <w:rPr>
          <w:sz w:val="20"/>
        </w:rPr>
        <w:t>Своевременно оплачивать счет за оказанные услуги при выезде из отеля, а также оплатить</w:t>
      </w:r>
      <w:r w:rsidR="00C67077" w:rsidRPr="004B5821">
        <w:rPr>
          <w:sz w:val="20"/>
        </w:rPr>
        <w:t xml:space="preserve"> </w:t>
      </w:r>
      <w:r w:rsidRPr="004B5821">
        <w:rPr>
          <w:sz w:val="20"/>
        </w:rPr>
        <w:t>все услуги, временно покидая территорию отеля в день</w:t>
      </w:r>
      <w:r w:rsidRPr="004B5821">
        <w:rPr>
          <w:spacing w:val="3"/>
          <w:sz w:val="20"/>
        </w:rPr>
        <w:t xml:space="preserve"> </w:t>
      </w:r>
      <w:r w:rsidRPr="004B5821">
        <w:rPr>
          <w:sz w:val="20"/>
        </w:rPr>
        <w:t>выезда.</w:t>
      </w:r>
    </w:p>
    <w:p w14:paraId="63124E65" w14:textId="5BAE8233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spacing w:before="1"/>
        <w:ind w:left="719" w:right="103"/>
        <w:rPr>
          <w:sz w:val="20"/>
        </w:rPr>
      </w:pPr>
      <w:r w:rsidRPr="004B5821">
        <w:rPr>
          <w:sz w:val="20"/>
        </w:rPr>
        <w:t>Освободить номер в дату, не позже расчетного часа (1</w:t>
      </w:r>
      <w:r w:rsidR="005F7CBC" w:rsidRPr="004B5821">
        <w:rPr>
          <w:sz w:val="20"/>
        </w:rPr>
        <w:t>2</w:t>
      </w:r>
      <w:r w:rsidRPr="004B5821">
        <w:rPr>
          <w:sz w:val="20"/>
        </w:rPr>
        <w:t>.00). В случае задержки выезда гостя из отеля более чем на 1 час без предупреждения об этом ресепшн на его счет начисляется штраф за поздний выезд в соответствии с действующим</w:t>
      </w:r>
      <w:r w:rsidRPr="004B5821">
        <w:rPr>
          <w:spacing w:val="2"/>
          <w:sz w:val="20"/>
        </w:rPr>
        <w:t xml:space="preserve"> </w:t>
      </w:r>
      <w:r w:rsidRPr="004B5821">
        <w:rPr>
          <w:sz w:val="20"/>
        </w:rPr>
        <w:t>законодательством.</w:t>
      </w:r>
    </w:p>
    <w:p w14:paraId="505658F9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ind w:left="719" w:hanging="421"/>
        <w:rPr>
          <w:sz w:val="20"/>
        </w:rPr>
      </w:pPr>
      <w:r w:rsidRPr="004B5821">
        <w:rPr>
          <w:sz w:val="20"/>
        </w:rPr>
        <w:t>Уведомить сотрудников ресепшн о своем выезде из</w:t>
      </w:r>
      <w:r w:rsidRPr="004B5821">
        <w:rPr>
          <w:spacing w:val="-23"/>
          <w:sz w:val="20"/>
        </w:rPr>
        <w:t xml:space="preserve"> </w:t>
      </w:r>
      <w:r w:rsidRPr="004B5821">
        <w:rPr>
          <w:sz w:val="20"/>
        </w:rPr>
        <w:t>отеля.</w:t>
      </w:r>
    </w:p>
    <w:p w14:paraId="1BA031F5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spacing w:before="1"/>
        <w:ind w:left="719" w:right="111"/>
        <w:rPr>
          <w:sz w:val="20"/>
        </w:rPr>
      </w:pPr>
      <w:r w:rsidRPr="004B5821">
        <w:rPr>
          <w:sz w:val="20"/>
        </w:rPr>
        <w:t>Посетители отеля должны производить оплату за предоставленные услуги на ресепшн при каждом выезде с территории</w:t>
      </w:r>
      <w:r w:rsidRPr="004B5821">
        <w:rPr>
          <w:spacing w:val="-2"/>
          <w:sz w:val="20"/>
        </w:rPr>
        <w:t xml:space="preserve"> </w:t>
      </w:r>
      <w:r w:rsidRPr="004B5821">
        <w:rPr>
          <w:sz w:val="20"/>
        </w:rPr>
        <w:t>отеля.</w:t>
      </w:r>
    </w:p>
    <w:p w14:paraId="6BA95440" w14:textId="77777777" w:rsidR="002A0872" w:rsidRPr="004B5821" w:rsidRDefault="002A0872">
      <w:pPr>
        <w:pStyle w:val="a3"/>
        <w:spacing w:before="3"/>
        <w:ind w:firstLine="0"/>
        <w:jc w:val="left"/>
      </w:pPr>
    </w:p>
    <w:p w14:paraId="5A1209B1" w14:textId="77777777" w:rsidR="002A0872" w:rsidRPr="004B5821" w:rsidRDefault="00EE30AD">
      <w:pPr>
        <w:pStyle w:val="2"/>
        <w:numPr>
          <w:ilvl w:val="0"/>
          <w:numId w:val="2"/>
        </w:numPr>
        <w:tabs>
          <w:tab w:val="left" w:pos="539"/>
          <w:tab w:val="left" w:pos="540"/>
        </w:tabs>
        <w:spacing w:before="1"/>
        <w:ind w:left="539" w:hanging="421"/>
      </w:pPr>
      <w:r w:rsidRPr="004B5821">
        <w:t>Права отеля</w:t>
      </w:r>
    </w:p>
    <w:p w14:paraId="010AC19E" w14:textId="77777777" w:rsidR="002A0872" w:rsidRPr="004B5821" w:rsidRDefault="002A0872">
      <w:pPr>
        <w:pStyle w:val="a3"/>
        <w:spacing w:before="7"/>
        <w:ind w:firstLine="0"/>
        <w:jc w:val="left"/>
        <w:rPr>
          <w:b/>
          <w:sz w:val="19"/>
        </w:rPr>
      </w:pPr>
    </w:p>
    <w:p w14:paraId="14B2769C" w14:textId="04BCF9A9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ind w:left="719" w:right="108"/>
        <w:rPr>
          <w:sz w:val="20"/>
        </w:rPr>
      </w:pPr>
      <w:r w:rsidRPr="004B5821">
        <w:rPr>
          <w:sz w:val="20"/>
        </w:rPr>
        <w:t>Администрация отеля имеет право отказать гостю</w:t>
      </w:r>
      <w:r w:rsidR="00C67077" w:rsidRPr="004B5821">
        <w:rPr>
          <w:sz w:val="20"/>
        </w:rPr>
        <w:t>/</w:t>
      </w:r>
      <w:r w:rsidRPr="004B5821">
        <w:rPr>
          <w:sz w:val="20"/>
        </w:rPr>
        <w:t>посетителю в предоставлении каких-либо услуг, обозначенных в прейскуранте, в случае нахождения гостя/посетителя в состоянии алкогольного опьянения, по медицинским показаниям и</w:t>
      </w:r>
      <w:r w:rsidR="00C67077" w:rsidRPr="004B5821">
        <w:rPr>
          <w:sz w:val="20"/>
        </w:rPr>
        <w:t>/</w:t>
      </w:r>
      <w:r w:rsidRPr="004B5821">
        <w:rPr>
          <w:sz w:val="20"/>
        </w:rPr>
        <w:t>или в случае проявления со стороны гостя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посетителя в отношении персонала и других отдыхающих агрессии или действий, угрожающих безопасности здоровья или имущества других</w:t>
      </w:r>
      <w:r w:rsidRPr="004B5821">
        <w:rPr>
          <w:spacing w:val="2"/>
          <w:sz w:val="20"/>
        </w:rPr>
        <w:t xml:space="preserve"> </w:t>
      </w:r>
      <w:r w:rsidRPr="004B5821">
        <w:rPr>
          <w:sz w:val="20"/>
        </w:rPr>
        <w:t>лиц.</w:t>
      </w:r>
    </w:p>
    <w:p w14:paraId="1D7CF898" w14:textId="1E1462D6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ind w:left="719" w:right="111"/>
        <w:rPr>
          <w:sz w:val="20"/>
        </w:rPr>
      </w:pPr>
      <w:r w:rsidRPr="004B5821">
        <w:rPr>
          <w:sz w:val="20"/>
        </w:rPr>
        <w:t>В случае грубого нарушения настоящих Правил со стороны гостя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посетителя, администрация имеет право отказать гостю</w:t>
      </w:r>
      <w:r w:rsidR="00C67077" w:rsidRPr="004B5821">
        <w:rPr>
          <w:sz w:val="20"/>
        </w:rPr>
        <w:t>/</w:t>
      </w:r>
      <w:r w:rsidRPr="004B5821">
        <w:rPr>
          <w:sz w:val="20"/>
        </w:rPr>
        <w:t>посетителю в дальнейшем пребывании на территории отеля с обязательным составлением акта по данному нарушению и приглашением при необходимости сотрудников компетентных</w:t>
      </w:r>
      <w:r w:rsidRPr="004B5821">
        <w:rPr>
          <w:spacing w:val="-2"/>
          <w:sz w:val="20"/>
        </w:rPr>
        <w:t xml:space="preserve"> </w:t>
      </w:r>
      <w:r w:rsidRPr="004B5821">
        <w:rPr>
          <w:sz w:val="20"/>
        </w:rPr>
        <w:t>органов.</w:t>
      </w:r>
    </w:p>
    <w:p w14:paraId="5E59ADDB" w14:textId="77FECC8F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ind w:left="719" w:right="108"/>
        <w:rPr>
          <w:sz w:val="20"/>
        </w:rPr>
      </w:pPr>
      <w:r w:rsidRPr="004B5821">
        <w:rPr>
          <w:sz w:val="20"/>
        </w:rPr>
        <w:t>В случае досрочного прекращения отдыха гостя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посетителя в соответствии с пунктами 6.1 и 6.2, гостю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посетителю, в отношении которого была применена мера по досрочному прекращению отдыха, возврат денег за оплаченные, но не</w:t>
      </w:r>
      <w:r w:rsidR="00737CCA" w:rsidRPr="004B5821">
        <w:rPr>
          <w:sz w:val="20"/>
        </w:rPr>
        <w:t xml:space="preserve"> </w:t>
      </w:r>
      <w:r w:rsidRPr="004B5821">
        <w:rPr>
          <w:sz w:val="20"/>
        </w:rPr>
        <w:t>предоставленные услуги по проживанию осуществляется в соответствии с законодательством</w:t>
      </w:r>
      <w:r w:rsidRPr="004B5821">
        <w:rPr>
          <w:spacing w:val="-2"/>
          <w:sz w:val="20"/>
        </w:rPr>
        <w:t xml:space="preserve"> </w:t>
      </w:r>
      <w:r w:rsidRPr="004B5821">
        <w:rPr>
          <w:sz w:val="20"/>
        </w:rPr>
        <w:t>РФ.</w:t>
      </w:r>
    </w:p>
    <w:p w14:paraId="316F8975" w14:textId="16909A29" w:rsidR="002A0872" w:rsidRPr="004B5821" w:rsidRDefault="00EE30AD">
      <w:pPr>
        <w:pStyle w:val="a4"/>
        <w:numPr>
          <w:ilvl w:val="1"/>
          <w:numId w:val="2"/>
        </w:numPr>
        <w:tabs>
          <w:tab w:val="left" w:pos="719"/>
        </w:tabs>
        <w:spacing w:before="2"/>
        <w:ind w:left="718" w:right="111"/>
        <w:rPr>
          <w:sz w:val="20"/>
        </w:rPr>
      </w:pPr>
      <w:r w:rsidRPr="004B5821">
        <w:rPr>
          <w:sz w:val="20"/>
        </w:rPr>
        <w:t>Отель не несет ответственности за состояние здоровья гостя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посетителя в случае употребления им напитков (в том числе спиртных) и продуктов питания, приобретенных за территорией</w:t>
      </w:r>
      <w:r w:rsidRPr="004B5821">
        <w:rPr>
          <w:spacing w:val="-15"/>
          <w:sz w:val="20"/>
        </w:rPr>
        <w:t xml:space="preserve"> </w:t>
      </w:r>
      <w:r w:rsidRPr="004B5821">
        <w:rPr>
          <w:sz w:val="20"/>
        </w:rPr>
        <w:t>отеля.</w:t>
      </w:r>
    </w:p>
    <w:p w14:paraId="1EF91609" w14:textId="77777777" w:rsidR="002A0872" w:rsidRPr="004B5821" w:rsidRDefault="002A0872">
      <w:pPr>
        <w:pStyle w:val="a3"/>
        <w:spacing w:before="4"/>
        <w:ind w:firstLine="0"/>
        <w:jc w:val="left"/>
      </w:pPr>
    </w:p>
    <w:p w14:paraId="54CF2A84" w14:textId="77777777" w:rsidR="002A0872" w:rsidRPr="004B5821" w:rsidRDefault="00EE30AD">
      <w:pPr>
        <w:pStyle w:val="2"/>
        <w:numPr>
          <w:ilvl w:val="0"/>
          <w:numId w:val="2"/>
        </w:numPr>
        <w:tabs>
          <w:tab w:val="left" w:pos="538"/>
          <w:tab w:val="left" w:pos="539"/>
        </w:tabs>
        <w:ind w:left="538" w:hanging="421"/>
      </w:pPr>
      <w:r w:rsidRPr="004B5821">
        <w:t>Обязанности</w:t>
      </w:r>
      <w:r w:rsidRPr="004B5821">
        <w:rPr>
          <w:spacing w:val="-1"/>
        </w:rPr>
        <w:t xml:space="preserve"> </w:t>
      </w:r>
      <w:r w:rsidRPr="004B5821">
        <w:t>отеля</w:t>
      </w:r>
    </w:p>
    <w:p w14:paraId="2A9EDC3A" w14:textId="77777777" w:rsidR="002A0872" w:rsidRPr="004B5821" w:rsidRDefault="002A0872">
      <w:pPr>
        <w:pStyle w:val="a3"/>
        <w:spacing w:before="7"/>
        <w:ind w:firstLine="0"/>
        <w:jc w:val="left"/>
        <w:rPr>
          <w:b/>
          <w:sz w:val="19"/>
        </w:rPr>
      </w:pPr>
    </w:p>
    <w:p w14:paraId="2B73617B" w14:textId="204661C2" w:rsidR="002A0872" w:rsidRPr="004B5821" w:rsidRDefault="00EE30AD">
      <w:pPr>
        <w:pStyle w:val="a4"/>
        <w:numPr>
          <w:ilvl w:val="1"/>
          <w:numId w:val="2"/>
        </w:numPr>
        <w:tabs>
          <w:tab w:val="left" w:pos="719"/>
        </w:tabs>
        <w:ind w:left="718" w:hanging="421"/>
        <w:rPr>
          <w:sz w:val="20"/>
        </w:rPr>
      </w:pPr>
      <w:r w:rsidRPr="004B5821">
        <w:rPr>
          <w:sz w:val="20"/>
        </w:rPr>
        <w:t>Своевременно и в полном объеме предоставлять гостю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посетителю оплаченные</w:t>
      </w:r>
      <w:r w:rsidRPr="004B5821">
        <w:rPr>
          <w:spacing w:val="-5"/>
          <w:sz w:val="20"/>
        </w:rPr>
        <w:t xml:space="preserve"> </w:t>
      </w:r>
      <w:r w:rsidRPr="004B5821">
        <w:rPr>
          <w:sz w:val="20"/>
        </w:rPr>
        <w:t>услуги.</w:t>
      </w:r>
    </w:p>
    <w:p w14:paraId="046F7F4F" w14:textId="77777777" w:rsidR="002A0872" w:rsidRPr="004B5821" w:rsidRDefault="002A0872">
      <w:pPr>
        <w:jc w:val="both"/>
        <w:rPr>
          <w:sz w:val="20"/>
        </w:rPr>
        <w:sectPr w:rsidR="002A0872" w:rsidRPr="004B5821">
          <w:pgSz w:w="11910" w:h="16840"/>
          <w:pgMar w:top="1040" w:right="740" w:bottom="280" w:left="1580" w:header="720" w:footer="720" w:gutter="0"/>
          <w:cols w:space="720"/>
        </w:sectPr>
      </w:pPr>
    </w:p>
    <w:p w14:paraId="4473A216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spacing w:before="67"/>
        <w:ind w:right="109"/>
        <w:rPr>
          <w:sz w:val="20"/>
        </w:rPr>
      </w:pPr>
      <w:r w:rsidRPr="004B5821">
        <w:rPr>
          <w:sz w:val="20"/>
        </w:rPr>
        <w:lastRenderedPageBreak/>
        <w:t>Осуществлять в специально отведенных местах размещение автотранспорта гостей/посетителей. Нахождение автотранспорта на территории отеля является услугой по парковке автомобиля, входящей в стоимость услуг по</w:t>
      </w:r>
      <w:r w:rsidRPr="004B5821">
        <w:rPr>
          <w:spacing w:val="2"/>
          <w:sz w:val="20"/>
        </w:rPr>
        <w:t xml:space="preserve"> </w:t>
      </w:r>
      <w:r w:rsidRPr="004B5821">
        <w:rPr>
          <w:sz w:val="20"/>
        </w:rPr>
        <w:t>проживанию.</w:t>
      </w:r>
    </w:p>
    <w:p w14:paraId="231DFC29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spacing w:before="2"/>
        <w:ind w:right="107"/>
        <w:rPr>
          <w:sz w:val="20"/>
        </w:rPr>
      </w:pPr>
      <w:r w:rsidRPr="004B5821">
        <w:rPr>
          <w:sz w:val="20"/>
        </w:rPr>
        <w:t>Обеспечить полное соответствие нормам СЭС, другим нормативным актам качество предлагаемых услуг на всех объектах</w:t>
      </w:r>
      <w:r w:rsidRPr="004B5821">
        <w:rPr>
          <w:spacing w:val="-1"/>
          <w:sz w:val="20"/>
        </w:rPr>
        <w:t xml:space="preserve"> </w:t>
      </w:r>
      <w:r w:rsidRPr="004B5821">
        <w:rPr>
          <w:sz w:val="20"/>
        </w:rPr>
        <w:t>отеля.</w:t>
      </w:r>
    </w:p>
    <w:p w14:paraId="505F8663" w14:textId="0F20678A" w:rsidR="002A0872" w:rsidRPr="004B5821" w:rsidRDefault="00EE30AD">
      <w:pPr>
        <w:pStyle w:val="a4"/>
        <w:numPr>
          <w:ilvl w:val="1"/>
          <w:numId w:val="2"/>
        </w:numPr>
        <w:tabs>
          <w:tab w:val="left" w:pos="722"/>
        </w:tabs>
        <w:spacing w:before="1"/>
        <w:ind w:right="110"/>
        <w:rPr>
          <w:sz w:val="20"/>
        </w:rPr>
      </w:pPr>
      <w:r w:rsidRPr="004B5821">
        <w:rPr>
          <w:sz w:val="20"/>
        </w:rPr>
        <w:t>Соблюдать конфиденциальность информации о гостях</w:t>
      </w:r>
      <w:r w:rsidR="00C67077" w:rsidRPr="004B5821">
        <w:rPr>
          <w:sz w:val="20"/>
        </w:rPr>
        <w:t xml:space="preserve"> / </w:t>
      </w:r>
      <w:r w:rsidRPr="004B5821">
        <w:rPr>
          <w:sz w:val="20"/>
        </w:rPr>
        <w:t>посетителях отеля, в соответствие с законодательством РФ.</w:t>
      </w:r>
    </w:p>
    <w:p w14:paraId="7BB36777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right="109"/>
        <w:rPr>
          <w:sz w:val="20"/>
        </w:rPr>
      </w:pPr>
      <w:r w:rsidRPr="004B5821">
        <w:rPr>
          <w:sz w:val="20"/>
        </w:rPr>
        <w:t>Не проводить шумных мероприятий на территории отеля после 23.00, за исключением оговоренных заранее праздников и развлекательных</w:t>
      </w:r>
      <w:r w:rsidRPr="004B5821">
        <w:rPr>
          <w:spacing w:val="-1"/>
          <w:sz w:val="20"/>
        </w:rPr>
        <w:t xml:space="preserve"> </w:t>
      </w:r>
      <w:r w:rsidRPr="004B5821">
        <w:rPr>
          <w:sz w:val="20"/>
        </w:rPr>
        <w:t>программ.</w:t>
      </w:r>
    </w:p>
    <w:p w14:paraId="2C9548D4" w14:textId="2EECE65E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right="108"/>
        <w:rPr>
          <w:sz w:val="20"/>
        </w:rPr>
      </w:pPr>
      <w:r w:rsidRPr="004B5821">
        <w:rPr>
          <w:sz w:val="20"/>
        </w:rPr>
        <w:t>Своевременно реагировать на просьбы гостя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посетителя в устранении поломок в номерном фонде, на объектах инфраструктуры</w:t>
      </w:r>
      <w:r w:rsidRPr="004B5821">
        <w:rPr>
          <w:spacing w:val="-1"/>
          <w:sz w:val="20"/>
        </w:rPr>
        <w:t xml:space="preserve"> </w:t>
      </w:r>
      <w:r w:rsidRPr="004B5821">
        <w:rPr>
          <w:sz w:val="20"/>
        </w:rPr>
        <w:t>отеля.</w:t>
      </w:r>
    </w:p>
    <w:p w14:paraId="7617A595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right="107"/>
        <w:rPr>
          <w:sz w:val="20"/>
        </w:rPr>
      </w:pPr>
      <w:r w:rsidRPr="004B5821">
        <w:rPr>
          <w:sz w:val="20"/>
        </w:rPr>
        <w:t>В случае аварии или выходе из строя какого-либо оборудования в номере и невозможности устранения данной проблемы, предлагать гостю номер не ниже оплаченной им категории. При невозможности последнего, выдать справку о прекращении проживания, для дальнейшего возмещения реального</w:t>
      </w:r>
      <w:r w:rsidRPr="004B5821">
        <w:rPr>
          <w:spacing w:val="2"/>
          <w:sz w:val="20"/>
        </w:rPr>
        <w:t xml:space="preserve"> </w:t>
      </w:r>
      <w:r w:rsidRPr="004B5821">
        <w:rPr>
          <w:sz w:val="20"/>
        </w:rPr>
        <w:t>ущерба.</w:t>
      </w:r>
    </w:p>
    <w:p w14:paraId="04384AA8" w14:textId="77777777" w:rsidR="002A0872" w:rsidRPr="004B5821" w:rsidRDefault="002A0872">
      <w:pPr>
        <w:pStyle w:val="a3"/>
        <w:spacing w:before="5"/>
        <w:ind w:firstLine="0"/>
        <w:jc w:val="left"/>
      </w:pPr>
    </w:p>
    <w:p w14:paraId="7E94B684" w14:textId="77777777" w:rsidR="002A0872" w:rsidRPr="004B5821" w:rsidRDefault="00EE30AD">
      <w:pPr>
        <w:pStyle w:val="2"/>
        <w:numPr>
          <w:ilvl w:val="0"/>
          <w:numId w:val="2"/>
        </w:numPr>
        <w:tabs>
          <w:tab w:val="left" w:pos="540"/>
          <w:tab w:val="left" w:pos="541"/>
        </w:tabs>
        <w:ind w:left="540" w:hanging="421"/>
      </w:pPr>
      <w:r w:rsidRPr="004B5821">
        <w:t>На территории отеля</w:t>
      </w:r>
      <w:r w:rsidRPr="004B5821">
        <w:rPr>
          <w:spacing w:val="-4"/>
        </w:rPr>
        <w:t xml:space="preserve"> </w:t>
      </w:r>
      <w:r w:rsidRPr="004B5821">
        <w:t>запрещается</w:t>
      </w:r>
    </w:p>
    <w:p w14:paraId="2A2ADB98" w14:textId="77777777" w:rsidR="002A0872" w:rsidRPr="004B5821" w:rsidRDefault="002A0872">
      <w:pPr>
        <w:pStyle w:val="a3"/>
        <w:spacing w:before="5"/>
        <w:ind w:firstLine="0"/>
        <w:jc w:val="left"/>
        <w:rPr>
          <w:b/>
          <w:sz w:val="19"/>
        </w:rPr>
      </w:pPr>
    </w:p>
    <w:p w14:paraId="49371096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hanging="421"/>
        <w:rPr>
          <w:sz w:val="20"/>
        </w:rPr>
      </w:pPr>
      <w:r w:rsidRPr="004B5821">
        <w:rPr>
          <w:sz w:val="20"/>
        </w:rPr>
        <w:t>Разводить костры в непредусмотренных для этого местах.</w:t>
      </w:r>
    </w:p>
    <w:p w14:paraId="60843770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spacing w:before="1"/>
        <w:ind w:left="720" w:hanging="421"/>
        <w:rPr>
          <w:sz w:val="20"/>
        </w:rPr>
      </w:pPr>
      <w:r w:rsidRPr="004B5821">
        <w:rPr>
          <w:sz w:val="20"/>
        </w:rPr>
        <w:t>Производить видео- и фотосъемку выступлений артистов, работающих в жанре</w:t>
      </w:r>
      <w:r w:rsidRPr="004B5821">
        <w:rPr>
          <w:spacing w:val="-14"/>
          <w:sz w:val="20"/>
        </w:rPr>
        <w:t xml:space="preserve"> </w:t>
      </w:r>
      <w:r w:rsidRPr="004B5821">
        <w:rPr>
          <w:sz w:val="20"/>
        </w:rPr>
        <w:t>стриптиза.</w:t>
      </w:r>
    </w:p>
    <w:p w14:paraId="4B4FA193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right="105"/>
        <w:rPr>
          <w:sz w:val="20"/>
        </w:rPr>
      </w:pPr>
      <w:r w:rsidRPr="004B5821">
        <w:rPr>
          <w:sz w:val="20"/>
        </w:rPr>
        <w:t>Выносить из ресторана в период его работы в режиме «шведского стола» продукты питания, напитки и посуду. Вынос продуктов разрешен в одноразовой посуде с разрешения администрации ресторана в случаях болезни кого-либо из</w:t>
      </w:r>
      <w:r w:rsidRPr="004B5821">
        <w:rPr>
          <w:spacing w:val="-2"/>
          <w:sz w:val="20"/>
        </w:rPr>
        <w:t xml:space="preserve"> </w:t>
      </w:r>
      <w:r w:rsidRPr="004B5821">
        <w:rPr>
          <w:sz w:val="20"/>
        </w:rPr>
        <w:t>гостей.</w:t>
      </w:r>
    </w:p>
    <w:p w14:paraId="48F64EBB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1"/>
        </w:tabs>
        <w:ind w:left="720" w:right="110"/>
        <w:rPr>
          <w:sz w:val="20"/>
        </w:rPr>
      </w:pPr>
      <w:r w:rsidRPr="004B5821">
        <w:rPr>
          <w:sz w:val="20"/>
        </w:rPr>
        <w:t>Проносить и употреблять в ресторане и барах алкогольные напитки, приобретенные за территорией отеля.</w:t>
      </w:r>
    </w:p>
    <w:p w14:paraId="2C373CF8" w14:textId="6930CAA9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ind w:left="719"/>
        <w:rPr>
          <w:sz w:val="20"/>
        </w:rPr>
      </w:pPr>
      <w:r w:rsidRPr="004B5821">
        <w:rPr>
          <w:sz w:val="20"/>
        </w:rPr>
        <w:t>Проносить и употреблять напитки в стеклянной таре на территории</w:t>
      </w:r>
      <w:r w:rsidR="00737CCA" w:rsidRPr="004B5821">
        <w:rPr>
          <w:sz w:val="20"/>
        </w:rPr>
        <w:t xml:space="preserve"> отеля.</w:t>
      </w:r>
    </w:p>
    <w:p w14:paraId="2702A8D7" w14:textId="5B5B051B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ind w:left="719" w:right="107"/>
        <w:rPr>
          <w:sz w:val="20"/>
        </w:rPr>
      </w:pPr>
      <w:r w:rsidRPr="004B5821">
        <w:rPr>
          <w:sz w:val="20"/>
        </w:rPr>
        <w:t xml:space="preserve">Проводить на территорию отеля посетителей без </w:t>
      </w:r>
      <w:r w:rsidR="00737CCA" w:rsidRPr="004B5821">
        <w:rPr>
          <w:sz w:val="20"/>
        </w:rPr>
        <w:t>информирования администратора отеля.</w:t>
      </w:r>
    </w:p>
    <w:p w14:paraId="2C140BEF" w14:textId="0FDB91B6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ind w:left="719" w:right="109"/>
        <w:rPr>
          <w:sz w:val="20"/>
        </w:rPr>
      </w:pPr>
      <w:r w:rsidRPr="004B5821">
        <w:rPr>
          <w:sz w:val="20"/>
        </w:rPr>
        <w:t>Ношение и хранение оружия, взрывчатых и легковоспламеняющихся, едких, ядовитых и наркотических веществ. Гости</w:t>
      </w:r>
      <w:r w:rsidR="00C67077" w:rsidRPr="004B5821">
        <w:rPr>
          <w:sz w:val="20"/>
        </w:rPr>
        <w:t>/</w:t>
      </w:r>
      <w:r w:rsidRPr="004B5821">
        <w:rPr>
          <w:sz w:val="20"/>
        </w:rPr>
        <w:t>посетители, имеющие по роду своей деятельности право на ношение и хранение оружия, обязаны предоставить документы, удостоверяющие данное право по требованию администрации отеля. Под оружием следует понимать средства, указанные в законе РФ «Об оружии».</w:t>
      </w:r>
    </w:p>
    <w:p w14:paraId="181AA2C6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spacing w:before="2" w:line="229" w:lineRule="exact"/>
        <w:ind w:left="719" w:hanging="421"/>
        <w:rPr>
          <w:sz w:val="20"/>
        </w:rPr>
      </w:pPr>
      <w:r w:rsidRPr="004B5821">
        <w:rPr>
          <w:sz w:val="20"/>
        </w:rPr>
        <w:t>Хранение и несанкционированное использование на территории отеля пиротехнических</w:t>
      </w:r>
      <w:r w:rsidRPr="004B5821">
        <w:rPr>
          <w:spacing w:val="-19"/>
          <w:sz w:val="20"/>
        </w:rPr>
        <w:t xml:space="preserve"> </w:t>
      </w:r>
      <w:r w:rsidRPr="004B5821">
        <w:rPr>
          <w:sz w:val="20"/>
        </w:rPr>
        <w:t>изделий.</w:t>
      </w:r>
    </w:p>
    <w:p w14:paraId="50E33C54" w14:textId="77777777" w:rsidR="002A0872" w:rsidRPr="004B5821" w:rsidRDefault="00EE30AD">
      <w:pPr>
        <w:pStyle w:val="a4"/>
        <w:numPr>
          <w:ilvl w:val="1"/>
          <w:numId w:val="2"/>
        </w:numPr>
        <w:tabs>
          <w:tab w:val="left" w:pos="720"/>
        </w:tabs>
        <w:spacing w:line="229" w:lineRule="exact"/>
        <w:ind w:left="719" w:hanging="421"/>
        <w:rPr>
          <w:sz w:val="20"/>
        </w:rPr>
      </w:pPr>
      <w:r w:rsidRPr="004B5821">
        <w:rPr>
          <w:sz w:val="20"/>
        </w:rPr>
        <w:t>Проживание в номерном фонде с домашними</w:t>
      </w:r>
      <w:r w:rsidRPr="004B5821">
        <w:rPr>
          <w:spacing w:val="1"/>
          <w:sz w:val="20"/>
        </w:rPr>
        <w:t xml:space="preserve"> </w:t>
      </w:r>
      <w:r w:rsidRPr="004B5821">
        <w:rPr>
          <w:sz w:val="20"/>
        </w:rPr>
        <w:t>животными.</w:t>
      </w:r>
    </w:p>
    <w:p w14:paraId="388E3769" w14:textId="77777777" w:rsidR="002A0872" w:rsidRPr="004B5821" w:rsidRDefault="002A0872">
      <w:pPr>
        <w:pStyle w:val="a3"/>
        <w:spacing w:before="5"/>
        <w:ind w:firstLine="0"/>
        <w:jc w:val="left"/>
      </w:pPr>
    </w:p>
    <w:p w14:paraId="42F08944" w14:textId="77777777" w:rsidR="002A0872" w:rsidRPr="004B5821" w:rsidRDefault="00EE30AD">
      <w:pPr>
        <w:pStyle w:val="2"/>
        <w:numPr>
          <w:ilvl w:val="0"/>
          <w:numId w:val="2"/>
        </w:numPr>
        <w:tabs>
          <w:tab w:val="left" w:pos="539"/>
          <w:tab w:val="left" w:pos="540"/>
        </w:tabs>
        <w:ind w:left="539" w:hanging="421"/>
      </w:pPr>
      <w:r w:rsidRPr="004B5821">
        <w:t>Рекламации и порядок разрешения</w:t>
      </w:r>
      <w:r w:rsidRPr="004B5821">
        <w:rPr>
          <w:spacing w:val="-1"/>
        </w:rPr>
        <w:t xml:space="preserve"> </w:t>
      </w:r>
      <w:r w:rsidRPr="004B5821">
        <w:t>споров</w:t>
      </w:r>
    </w:p>
    <w:p w14:paraId="20CED28B" w14:textId="77777777" w:rsidR="002A0872" w:rsidRPr="004B5821" w:rsidRDefault="002A0872">
      <w:pPr>
        <w:pStyle w:val="a3"/>
        <w:spacing w:before="8"/>
        <w:ind w:firstLine="0"/>
        <w:jc w:val="left"/>
        <w:rPr>
          <w:b/>
          <w:sz w:val="19"/>
        </w:rPr>
      </w:pPr>
    </w:p>
    <w:p w14:paraId="396FD3FF" w14:textId="75719E33" w:rsidR="002A0872" w:rsidRPr="004B5821" w:rsidRDefault="00EE30AD">
      <w:pPr>
        <w:pStyle w:val="a4"/>
        <w:numPr>
          <w:ilvl w:val="1"/>
          <w:numId w:val="2"/>
        </w:numPr>
        <w:tabs>
          <w:tab w:val="left" w:pos="518"/>
        </w:tabs>
        <w:ind w:left="479" w:right="108" w:hanging="360"/>
        <w:rPr>
          <w:sz w:val="20"/>
        </w:rPr>
      </w:pPr>
      <w:r w:rsidRPr="004B5821">
        <w:rPr>
          <w:sz w:val="20"/>
        </w:rPr>
        <w:t>В случае возникновения каких-либо спорных вопросов относительно качества обслуживания, гость должен стремиться к тому, чтобы решить их с администрацией отеля путем обращения на ресепшн. Если проблема не может быть решена на месте, то гостю</w:t>
      </w:r>
      <w:r w:rsidR="00C67077" w:rsidRPr="004B5821">
        <w:rPr>
          <w:sz w:val="20"/>
        </w:rPr>
        <w:t>/</w:t>
      </w:r>
      <w:r w:rsidRPr="004B5821">
        <w:rPr>
          <w:sz w:val="20"/>
        </w:rPr>
        <w:t>посетителю необходимо изложить свои пожелания в письменной форме и зарегистрировать их на ресепшн сразу же после возникновения спорной ситуации. Невыполнение этого условия может служить основанием для полного или частичного отказа в удовлетворении</w:t>
      </w:r>
      <w:r w:rsidRPr="004B5821">
        <w:rPr>
          <w:spacing w:val="2"/>
          <w:sz w:val="20"/>
        </w:rPr>
        <w:t xml:space="preserve"> </w:t>
      </w:r>
      <w:r w:rsidRPr="004B5821">
        <w:rPr>
          <w:sz w:val="20"/>
        </w:rPr>
        <w:t>претензий.</w:t>
      </w:r>
    </w:p>
    <w:p w14:paraId="1224ABA4" w14:textId="5C303BE3" w:rsidR="002A0872" w:rsidRPr="004B5821" w:rsidRDefault="00EE30AD">
      <w:pPr>
        <w:pStyle w:val="a4"/>
        <w:numPr>
          <w:ilvl w:val="1"/>
          <w:numId w:val="2"/>
        </w:numPr>
        <w:tabs>
          <w:tab w:val="left" w:pos="552"/>
        </w:tabs>
        <w:spacing w:before="1"/>
        <w:ind w:left="479" w:right="111" w:hanging="360"/>
        <w:rPr>
          <w:sz w:val="20"/>
        </w:rPr>
      </w:pPr>
      <w:r w:rsidRPr="004B5821">
        <w:tab/>
      </w:r>
      <w:r w:rsidRPr="004B5821">
        <w:rPr>
          <w:sz w:val="20"/>
        </w:rPr>
        <w:t>В случае невозможности устранения выявленных недостатков на месте составляется акт в 2-х экземплярах с указанием замечаний, подписанный гостем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посетителем отеля и уполномоченным лицом со стороны</w:t>
      </w:r>
      <w:r w:rsidRPr="004B5821">
        <w:rPr>
          <w:spacing w:val="1"/>
          <w:sz w:val="20"/>
        </w:rPr>
        <w:t xml:space="preserve"> </w:t>
      </w:r>
      <w:r w:rsidRPr="004B5821">
        <w:rPr>
          <w:sz w:val="20"/>
        </w:rPr>
        <w:t>отеля.</w:t>
      </w:r>
    </w:p>
    <w:p w14:paraId="48B0A0F2" w14:textId="52FAF005" w:rsidR="002A0872" w:rsidRPr="004B5821" w:rsidRDefault="00EE30AD" w:rsidP="00AD37B5">
      <w:pPr>
        <w:pStyle w:val="a4"/>
        <w:numPr>
          <w:ilvl w:val="1"/>
          <w:numId w:val="2"/>
        </w:numPr>
        <w:tabs>
          <w:tab w:val="left" w:pos="482"/>
        </w:tabs>
        <w:ind w:left="479" w:right="109" w:hanging="360"/>
        <w:rPr>
          <w:sz w:val="20"/>
        </w:rPr>
      </w:pPr>
      <w:r w:rsidRPr="004B5821">
        <w:rPr>
          <w:sz w:val="20"/>
        </w:rPr>
        <w:t>Если Администрации отеля не удалось устранить обнаруженные недостатки на месте, гость</w:t>
      </w:r>
      <w:r w:rsidR="00C67077" w:rsidRPr="004B5821">
        <w:rPr>
          <w:sz w:val="20"/>
        </w:rPr>
        <w:t xml:space="preserve"> /</w:t>
      </w:r>
      <w:r w:rsidRPr="004B5821">
        <w:rPr>
          <w:sz w:val="20"/>
        </w:rPr>
        <w:t>посетитель отеля имеет право, при наличии подписанного акта выявленных нарушений, в течение 20 дней после выезда из отеля, предъявить претензию в письменном виде. При отсутствии соответствующего Акта, упомянутого в п. 9.2, рекламация не может быть принята отелем к рассмотрению, а требования потребителя услуги считаются необоснованными.</w:t>
      </w:r>
    </w:p>
    <w:sectPr w:rsidR="002A0872" w:rsidRPr="004B5821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1648"/>
    <w:multiLevelType w:val="hybridMultilevel"/>
    <w:tmpl w:val="DC9CD802"/>
    <w:lvl w:ilvl="0" w:tplc="82706EC4">
      <w:start w:val="1"/>
      <w:numFmt w:val="decimal"/>
      <w:lvlText w:val="%1."/>
      <w:lvlJc w:val="left"/>
      <w:pPr>
        <w:ind w:left="39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A604AF0">
      <w:numFmt w:val="bullet"/>
      <w:lvlText w:val="•"/>
      <w:lvlJc w:val="left"/>
      <w:pPr>
        <w:ind w:left="4504" w:hanging="181"/>
      </w:pPr>
      <w:rPr>
        <w:rFonts w:hint="default"/>
        <w:lang w:val="ru-RU" w:eastAsia="ru-RU" w:bidi="ru-RU"/>
      </w:rPr>
    </w:lvl>
    <w:lvl w:ilvl="2" w:tplc="6D908466">
      <w:numFmt w:val="bullet"/>
      <w:lvlText w:val="•"/>
      <w:lvlJc w:val="left"/>
      <w:pPr>
        <w:ind w:left="5069" w:hanging="181"/>
      </w:pPr>
      <w:rPr>
        <w:rFonts w:hint="default"/>
        <w:lang w:val="ru-RU" w:eastAsia="ru-RU" w:bidi="ru-RU"/>
      </w:rPr>
    </w:lvl>
    <w:lvl w:ilvl="3" w:tplc="DF58CB04">
      <w:numFmt w:val="bullet"/>
      <w:lvlText w:val="•"/>
      <w:lvlJc w:val="left"/>
      <w:pPr>
        <w:ind w:left="5633" w:hanging="181"/>
      </w:pPr>
      <w:rPr>
        <w:rFonts w:hint="default"/>
        <w:lang w:val="ru-RU" w:eastAsia="ru-RU" w:bidi="ru-RU"/>
      </w:rPr>
    </w:lvl>
    <w:lvl w:ilvl="4" w:tplc="111258AC">
      <w:numFmt w:val="bullet"/>
      <w:lvlText w:val="•"/>
      <w:lvlJc w:val="left"/>
      <w:pPr>
        <w:ind w:left="6198" w:hanging="181"/>
      </w:pPr>
      <w:rPr>
        <w:rFonts w:hint="default"/>
        <w:lang w:val="ru-RU" w:eastAsia="ru-RU" w:bidi="ru-RU"/>
      </w:rPr>
    </w:lvl>
    <w:lvl w:ilvl="5" w:tplc="4B0EC7F0">
      <w:numFmt w:val="bullet"/>
      <w:lvlText w:val="•"/>
      <w:lvlJc w:val="left"/>
      <w:pPr>
        <w:ind w:left="6763" w:hanging="181"/>
      </w:pPr>
      <w:rPr>
        <w:rFonts w:hint="default"/>
        <w:lang w:val="ru-RU" w:eastAsia="ru-RU" w:bidi="ru-RU"/>
      </w:rPr>
    </w:lvl>
    <w:lvl w:ilvl="6" w:tplc="D7FC9D06">
      <w:numFmt w:val="bullet"/>
      <w:lvlText w:val="•"/>
      <w:lvlJc w:val="left"/>
      <w:pPr>
        <w:ind w:left="7327" w:hanging="181"/>
      </w:pPr>
      <w:rPr>
        <w:rFonts w:hint="default"/>
        <w:lang w:val="ru-RU" w:eastAsia="ru-RU" w:bidi="ru-RU"/>
      </w:rPr>
    </w:lvl>
    <w:lvl w:ilvl="7" w:tplc="64D48F24">
      <w:numFmt w:val="bullet"/>
      <w:lvlText w:val="•"/>
      <w:lvlJc w:val="left"/>
      <w:pPr>
        <w:ind w:left="7892" w:hanging="181"/>
      </w:pPr>
      <w:rPr>
        <w:rFonts w:hint="default"/>
        <w:lang w:val="ru-RU" w:eastAsia="ru-RU" w:bidi="ru-RU"/>
      </w:rPr>
    </w:lvl>
    <w:lvl w:ilvl="8" w:tplc="FB9E9850">
      <w:numFmt w:val="bullet"/>
      <w:lvlText w:val="•"/>
      <w:lvlJc w:val="left"/>
      <w:pPr>
        <w:ind w:left="8457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3BD33EF8"/>
    <w:multiLevelType w:val="multilevel"/>
    <w:tmpl w:val="5C127672"/>
    <w:lvl w:ilvl="0">
      <w:start w:val="1"/>
      <w:numFmt w:val="decimal"/>
      <w:lvlText w:val="%1.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1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65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720" w:hanging="1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86" w:hanging="1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253" w:hanging="1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19" w:hanging="1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86" w:hanging="1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53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40D31EE6"/>
    <w:multiLevelType w:val="hybridMultilevel"/>
    <w:tmpl w:val="2EB2D64E"/>
    <w:lvl w:ilvl="0" w:tplc="2C3ED448">
      <w:numFmt w:val="bullet"/>
      <w:lvlText w:val="-"/>
      <w:lvlJc w:val="left"/>
      <w:pPr>
        <w:ind w:left="65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A581AF4">
      <w:numFmt w:val="bullet"/>
      <w:lvlText w:val="•"/>
      <w:lvlJc w:val="left"/>
      <w:pPr>
        <w:ind w:left="1552" w:hanging="116"/>
      </w:pPr>
      <w:rPr>
        <w:rFonts w:hint="default"/>
        <w:lang w:val="ru-RU" w:eastAsia="ru-RU" w:bidi="ru-RU"/>
      </w:rPr>
    </w:lvl>
    <w:lvl w:ilvl="2" w:tplc="6654FA6C">
      <w:numFmt w:val="bullet"/>
      <w:lvlText w:val="•"/>
      <w:lvlJc w:val="left"/>
      <w:pPr>
        <w:ind w:left="2445" w:hanging="116"/>
      </w:pPr>
      <w:rPr>
        <w:rFonts w:hint="default"/>
        <w:lang w:val="ru-RU" w:eastAsia="ru-RU" w:bidi="ru-RU"/>
      </w:rPr>
    </w:lvl>
    <w:lvl w:ilvl="3" w:tplc="8AEE38AE">
      <w:numFmt w:val="bullet"/>
      <w:lvlText w:val="•"/>
      <w:lvlJc w:val="left"/>
      <w:pPr>
        <w:ind w:left="3337" w:hanging="116"/>
      </w:pPr>
      <w:rPr>
        <w:rFonts w:hint="default"/>
        <w:lang w:val="ru-RU" w:eastAsia="ru-RU" w:bidi="ru-RU"/>
      </w:rPr>
    </w:lvl>
    <w:lvl w:ilvl="4" w:tplc="BDC824B0">
      <w:numFmt w:val="bullet"/>
      <w:lvlText w:val="•"/>
      <w:lvlJc w:val="left"/>
      <w:pPr>
        <w:ind w:left="4230" w:hanging="116"/>
      </w:pPr>
      <w:rPr>
        <w:rFonts w:hint="default"/>
        <w:lang w:val="ru-RU" w:eastAsia="ru-RU" w:bidi="ru-RU"/>
      </w:rPr>
    </w:lvl>
    <w:lvl w:ilvl="5" w:tplc="F53CBEA0">
      <w:numFmt w:val="bullet"/>
      <w:lvlText w:val="•"/>
      <w:lvlJc w:val="left"/>
      <w:pPr>
        <w:ind w:left="5123" w:hanging="116"/>
      </w:pPr>
      <w:rPr>
        <w:rFonts w:hint="default"/>
        <w:lang w:val="ru-RU" w:eastAsia="ru-RU" w:bidi="ru-RU"/>
      </w:rPr>
    </w:lvl>
    <w:lvl w:ilvl="6" w:tplc="911A3B6C">
      <w:numFmt w:val="bullet"/>
      <w:lvlText w:val="•"/>
      <w:lvlJc w:val="left"/>
      <w:pPr>
        <w:ind w:left="6015" w:hanging="116"/>
      </w:pPr>
      <w:rPr>
        <w:rFonts w:hint="default"/>
        <w:lang w:val="ru-RU" w:eastAsia="ru-RU" w:bidi="ru-RU"/>
      </w:rPr>
    </w:lvl>
    <w:lvl w:ilvl="7" w:tplc="E7987010">
      <w:numFmt w:val="bullet"/>
      <w:lvlText w:val="•"/>
      <w:lvlJc w:val="left"/>
      <w:pPr>
        <w:ind w:left="6908" w:hanging="116"/>
      </w:pPr>
      <w:rPr>
        <w:rFonts w:hint="default"/>
        <w:lang w:val="ru-RU" w:eastAsia="ru-RU" w:bidi="ru-RU"/>
      </w:rPr>
    </w:lvl>
    <w:lvl w:ilvl="8" w:tplc="83FA6EBA">
      <w:numFmt w:val="bullet"/>
      <w:lvlText w:val="•"/>
      <w:lvlJc w:val="left"/>
      <w:pPr>
        <w:ind w:left="7801" w:hanging="116"/>
      </w:pPr>
      <w:rPr>
        <w:rFonts w:hint="default"/>
        <w:lang w:val="ru-RU" w:eastAsia="ru-RU" w:bidi="ru-RU"/>
      </w:rPr>
    </w:lvl>
  </w:abstractNum>
  <w:abstractNum w:abstractNumId="3" w15:restartNumberingAfterBreak="0">
    <w:nsid w:val="4E3216B7"/>
    <w:multiLevelType w:val="multilevel"/>
    <w:tmpl w:val="7574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 w15:restartNumberingAfterBreak="0">
    <w:nsid w:val="77DD2FE7"/>
    <w:multiLevelType w:val="multilevel"/>
    <w:tmpl w:val="FEA0E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72"/>
    <w:rsid w:val="000D4B13"/>
    <w:rsid w:val="00167FBC"/>
    <w:rsid w:val="00183B73"/>
    <w:rsid w:val="001A45FF"/>
    <w:rsid w:val="002A0872"/>
    <w:rsid w:val="00327350"/>
    <w:rsid w:val="003663D7"/>
    <w:rsid w:val="004B5821"/>
    <w:rsid w:val="005F7CBC"/>
    <w:rsid w:val="00641F3F"/>
    <w:rsid w:val="00661FB3"/>
    <w:rsid w:val="00737CCA"/>
    <w:rsid w:val="007A3EFA"/>
    <w:rsid w:val="00844B82"/>
    <w:rsid w:val="008776A6"/>
    <w:rsid w:val="008B4976"/>
    <w:rsid w:val="009E406A"/>
    <w:rsid w:val="00A40528"/>
    <w:rsid w:val="00A46043"/>
    <w:rsid w:val="00AB040A"/>
    <w:rsid w:val="00AD37B5"/>
    <w:rsid w:val="00AE74B6"/>
    <w:rsid w:val="00C67077"/>
    <w:rsid w:val="00CA1486"/>
    <w:rsid w:val="00CA4A8C"/>
    <w:rsid w:val="00E81B6A"/>
    <w:rsid w:val="00EC6105"/>
    <w:rsid w:val="00EE30AD"/>
    <w:rsid w:val="00F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1DBC"/>
  <w15:docId w15:val="{8048E04A-5893-4C23-89F3-B47315B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1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40" w:hanging="42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420"/>
      <w:jc w:val="both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720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8B49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AB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EB7D-CD5E-4274-8BB5-B24216E8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ПОЛЬЗОВАТЕЛЬСКОЕ СОГЛАШЕНИЕ</vt:lpstr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ПОЛЬЗОВАТЕЛЬСКОЕ СОГЛАШЕНИЕ</dc:title>
  <dc:creator>Ольга Бандура</dc:creator>
  <cp:lastModifiedBy>Денис Бычков</cp:lastModifiedBy>
  <cp:revision>8</cp:revision>
  <dcterms:created xsi:type="dcterms:W3CDTF">2021-02-25T13:58:00Z</dcterms:created>
  <dcterms:modified xsi:type="dcterms:W3CDTF">2021-03-01T07:48:00Z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2020-12-18T00:00:00Z</vt:filetime>
  </property>
</Properties>
</file>